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2D705" w14:textId="6DB2267A" w:rsidR="00BB1F11" w:rsidRPr="008146E0" w:rsidRDefault="00A578EB">
      <w:pPr>
        <w:rPr>
          <w:sz w:val="16"/>
          <w:szCs w:val="16"/>
        </w:rPr>
      </w:pPr>
      <w:r>
        <w:rPr>
          <w:noProof/>
        </w:rPr>
        <w:drawing>
          <wp:anchor distT="0" distB="0" distL="114300" distR="114300" simplePos="0" relativeHeight="251660289" behindDoc="0" locked="0" layoutInCell="1" allowOverlap="1" wp14:anchorId="0AACA53A" wp14:editId="4253C7B0">
            <wp:simplePos x="0" y="0"/>
            <wp:positionH relativeFrom="column">
              <wp:posOffset>-671513</wp:posOffset>
            </wp:positionH>
            <wp:positionV relativeFrom="paragraph">
              <wp:posOffset>8418830</wp:posOffset>
            </wp:positionV>
            <wp:extent cx="905522" cy="905522"/>
            <wp:effectExtent l="0" t="0" r="0" b="0"/>
            <wp:wrapNone/>
            <wp:docPr id="3" name="Grafik 3" descr="Chevronpfeil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evronpfeile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0" y="0"/>
                      <a:ext cx="905522" cy="905522"/>
                    </a:xfrm>
                    <a:prstGeom prst="rect">
                      <a:avLst/>
                    </a:prstGeom>
                  </pic:spPr>
                </pic:pic>
              </a:graphicData>
            </a:graphic>
            <wp14:sizeRelH relativeFrom="page">
              <wp14:pctWidth>0</wp14:pctWidth>
            </wp14:sizeRelH>
            <wp14:sizeRelV relativeFrom="page">
              <wp14:pctHeight>0</wp14:pctHeight>
            </wp14:sizeRelV>
          </wp:anchor>
        </w:drawing>
      </w:r>
      <w:r w:rsidR="00E47FFE" w:rsidRPr="00E30AA2">
        <w:rPr>
          <w:noProof/>
          <w:sz w:val="56"/>
          <w:szCs w:val="56"/>
          <w:lang w:eastAsia="de-DE"/>
        </w:rPr>
        <mc:AlternateContent>
          <mc:Choice Requires="wpg">
            <w:drawing>
              <wp:anchor distT="0" distB="0" distL="114300" distR="114300" simplePos="0" relativeHeight="251658241" behindDoc="0" locked="0" layoutInCell="1" allowOverlap="1" wp14:anchorId="514E3493" wp14:editId="2B612C9C">
                <wp:simplePos x="0" y="0"/>
                <wp:positionH relativeFrom="column">
                  <wp:posOffset>5361622</wp:posOffset>
                </wp:positionH>
                <wp:positionV relativeFrom="paragraph">
                  <wp:posOffset>-736600</wp:posOffset>
                </wp:positionV>
                <wp:extent cx="787400" cy="796925"/>
                <wp:effectExtent l="0" t="0" r="0" b="3175"/>
                <wp:wrapNone/>
                <wp:docPr id="15" name="Gruppieren 15"/>
                <wp:cNvGraphicFramePr/>
                <a:graphic xmlns:a="http://schemas.openxmlformats.org/drawingml/2006/main">
                  <a:graphicData uri="http://schemas.microsoft.com/office/word/2010/wordprocessingGroup">
                    <wpg:wgp>
                      <wpg:cNvGrpSpPr/>
                      <wpg:grpSpPr>
                        <a:xfrm>
                          <a:off x="0" y="0"/>
                          <a:ext cx="787400" cy="796925"/>
                          <a:chOff x="0" y="0"/>
                          <a:chExt cx="1440000" cy="1440000"/>
                        </a:xfrm>
                      </wpg:grpSpPr>
                      <wps:wsp>
                        <wps:cNvPr id="16" name="Rechteck 16"/>
                        <wps:cNvSpPr/>
                        <wps:spPr>
                          <a:xfrm>
                            <a:off x="0" y="0"/>
                            <a:ext cx="1440000" cy="14400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28D0A" w14:textId="77777777" w:rsidR="00E47FFE" w:rsidRDefault="00E47FFE" w:rsidP="00E47F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Grafik 18" descr="https://www.taunusschule-badcamberg.de/wp-content/uploads/2019/01/Logo-e1568634049164.jpg"/>
                          <pic:cNvPicPr>
                            <a:picLocks noChangeAspect="1"/>
                          </pic:cNvPicPr>
                        </pic:nvPicPr>
                        <pic:blipFill rotWithShape="1">
                          <a:blip r:embed="rId12" cstate="print">
                            <a:extLst>
                              <a:ext uri="{28A0092B-C50C-407E-A947-70E740481C1C}">
                                <a14:useLocalDpi xmlns:a14="http://schemas.microsoft.com/office/drawing/2010/main" val="0"/>
                              </a:ext>
                            </a:extLst>
                          </a:blip>
                          <a:srcRect l="15751" t="17750" r="17752" b="19649"/>
                          <a:stretch/>
                        </pic:blipFill>
                        <pic:spPr bwMode="auto">
                          <a:xfrm>
                            <a:off x="263769" y="304800"/>
                            <a:ext cx="938530" cy="8274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14E3493" id="Gruppieren 15" o:spid="_x0000_s1026" style="position:absolute;margin-left:422.15pt;margin-top:-58pt;width:62pt;height:62.75pt;z-index:251658241;mso-width-relative:margin;mso-height-relative:margin" coordsize="14400,14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">
                <v:rect id="Rechteck 16" o:spid="_x0000_s1027" style="position:absolute;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" fillcolor="#1f3763 [1604]" stroked="f" strokeweight="1pt">
                  <v:textbox>
                    <w:txbxContent>
                      <w:p w14:paraId="51E28D0A" w14:textId="77777777" w:rsidR="00E47FFE" w:rsidRDefault="00E47FFE" w:rsidP="00E47FFE">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8" type="#_x0000_t75" alt="https://www.taunusschule-badcamberg.de/wp-content/uploads/2019/01/Logo-e1568634049164.jpg" style="position:absolute;left:2637;top:3048;width:9385;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">
                  <v:imagedata r:id="rId13" o:title="Logo-e1568634049164" croptop="11633f" cropbottom="12877f" cropleft="10323f" cropright="11634f"/>
                </v:shape>
              </v:group>
            </w:pict>
          </mc:Fallback>
        </mc:AlternateContent>
      </w:r>
    </w:p>
    <w:tbl>
      <w:tblPr>
        <w:tblStyle w:val="Tabellenraster"/>
        <w:tblpPr w:leftFromText="141" w:rightFromText="141" w:vertAnchor="page" w:horzAnchor="margin" w:tblpXSpec="center" w:tblpY="577"/>
        <w:tblW w:w="10562" w:type="dxa"/>
        <w:tblLook w:val="04A0" w:firstRow="1" w:lastRow="0" w:firstColumn="1" w:lastColumn="0" w:noHBand="0" w:noVBand="1"/>
      </w:tblPr>
      <w:tblGrid>
        <w:gridCol w:w="820"/>
        <w:gridCol w:w="9742"/>
      </w:tblGrid>
      <w:tr w:rsidR="00320F9B" w:rsidRPr="00BB1F11" w14:paraId="046F0586" w14:textId="77777777" w:rsidTr="334B749B">
        <w:trPr>
          <w:trHeight w:val="1408"/>
        </w:trPr>
        <w:tc>
          <w:tcPr>
            <w:tcW w:w="10562" w:type="dxa"/>
            <w:gridSpan w:val="2"/>
            <w:shd w:val="clear" w:color="auto" w:fill="1F3864" w:themeFill="accent1" w:themeFillShade="80"/>
          </w:tcPr>
          <w:p w14:paraId="01A079D8" w14:textId="0CEF3FC3" w:rsidR="00320F9B" w:rsidRPr="00BB1F11" w:rsidRDefault="00320F9B" w:rsidP="00E47FFE">
            <w:pPr>
              <w:spacing w:before="480"/>
              <w:rPr>
                <w:b/>
                <w:bCs/>
                <w:color w:val="FFFFFF" w:themeColor="background1"/>
                <w:sz w:val="32"/>
                <w:szCs w:val="32"/>
                <w:lang w:val="en-GB"/>
              </w:rPr>
            </w:pPr>
            <w:r w:rsidRPr="00BB1F11">
              <w:rPr>
                <w:b/>
                <w:bCs/>
                <w:color w:val="FFFFFF" w:themeColor="background1"/>
                <w:sz w:val="72"/>
                <w:szCs w:val="72"/>
                <w:lang w:val="en-GB"/>
              </w:rPr>
              <w:t xml:space="preserve">WPU </w:t>
            </w:r>
            <w:r w:rsidR="00BB1F11" w:rsidRPr="00BB1F11">
              <w:rPr>
                <w:b/>
                <w:bCs/>
                <w:color w:val="FFFFFF" w:themeColor="background1"/>
                <w:sz w:val="32"/>
                <w:szCs w:val="32"/>
                <w:lang w:val="en-GB"/>
              </w:rPr>
              <w:t>History of the U</w:t>
            </w:r>
            <w:r w:rsidR="00BB1F11">
              <w:rPr>
                <w:b/>
                <w:bCs/>
                <w:color w:val="FFFFFF" w:themeColor="background1"/>
                <w:sz w:val="32"/>
                <w:szCs w:val="32"/>
                <w:lang w:val="en-GB"/>
              </w:rPr>
              <w:t>S / History of Great Britain and Ireland</w:t>
            </w:r>
          </w:p>
        </w:tc>
      </w:tr>
      <w:tr w:rsidR="00320F9B" w:rsidRPr="00BB1F11" w14:paraId="62EA6605" w14:textId="77777777" w:rsidTr="334B749B">
        <w:trPr>
          <w:trHeight w:val="1516"/>
        </w:trPr>
        <w:tc>
          <w:tcPr>
            <w:tcW w:w="10562" w:type="dxa"/>
            <w:gridSpan w:val="2"/>
          </w:tcPr>
          <w:p w14:paraId="19FBEACC" w14:textId="796C09CC" w:rsidR="00320F9B" w:rsidRPr="00BB1F11" w:rsidRDefault="008146E0" w:rsidP="00320F9B">
            <w:pPr>
              <w:jc w:val="both"/>
              <w:rPr>
                <w:lang w:val="en-GB"/>
              </w:rPr>
            </w:pPr>
            <w:r w:rsidRPr="334B749B">
              <w:rPr>
                <w:noProof/>
              </w:rPr>
              <w:t xml:space="preserve">            </w:t>
            </w:r>
            <w:r w:rsidR="00BB1F11">
              <w:rPr>
                <w:noProof/>
              </w:rPr>
              <w:drawing>
                <wp:inline distT="0" distB="0" distL="0" distR="0" wp14:anchorId="567A7751" wp14:editId="334B749B">
                  <wp:extent cx="1762125" cy="1141921"/>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2125" cy="1141921"/>
                          </a:xfrm>
                          <a:prstGeom prst="rect">
                            <a:avLst/>
                          </a:prstGeom>
                        </pic:spPr>
                      </pic:pic>
                    </a:graphicData>
                  </a:graphic>
                </wp:inline>
              </w:drawing>
            </w:r>
            <w:r w:rsidR="00902FC9" w:rsidRPr="334B749B">
              <w:rPr>
                <w:lang w:val="en-GB"/>
              </w:rPr>
              <w:t xml:space="preserve"> </w:t>
            </w:r>
            <w:r w:rsidRPr="334B749B">
              <w:rPr>
                <w:lang w:val="en-GB"/>
              </w:rPr>
              <w:t xml:space="preserve">          </w:t>
            </w:r>
            <w:r w:rsidR="00902FC9" w:rsidRPr="334B749B">
              <w:rPr>
                <w:lang w:val="en-GB"/>
              </w:rPr>
              <w:t xml:space="preserve">   </w:t>
            </w:r>
            <w:r w:rsidR="003C49E9" w:rsidRPr="334B749B">
              <w:rPr>
                <w:lang w:val="en-GB"/>
              </w:rPr>
              <w:t xml:space="preserve">  </w:t>
            </w:r>
            <w:r w:rsidR="00902FC9" w:rsidRPr="334B749B">
              <w:rPr>
                <w:lang w:val="en-GB"/>
              </w:rPr>
              <w:t xml:space="preserve">      </w:t>
            </w:r>
            <w:r>
              <w:rPr>
                <w:noProof/>
              </w:rPr>
              <w:drawing>
                <wp:inline distT="0" distB="0" distL="0" distR="0" wp14:anchorId="6262E7CD" wp14:editId="2935947F">
                  <wp:extent cx="1173707" cy="1371600"/>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3707" cy="1371600"/>
                          </a:xfrm>
                          <a:prstGeom prst="rect">
                            <a:avLst/>
                          </a:prstGeom>
                        </pic:spPr>
                      </pic:pic>
                    </a:graphicData>
                  </a:graphic>
                </wp:inline>
              </w:drawing>
            </w:r>
            <w:r w:rsidR="00902FC9" w:rsidRPr="334B749B">
              <w:rPr>
                <w:lang w:val="en-GB"/>
              </w:rPr>
              <w:t xml:space="preserve">         </w:t>
            </w:r>
            <w:r w:rsidR="003C49E9" w:rsidRPr="334B749B">
              <w:rPr>
                <w:lang w:val="en-GB"/>
              </w:rPr>
              <w:t xml:space="preserve">        </w:t>
            </w:r>
            <w:r w:rsidR="00902FC9" w:rsidRPr="334B749B">
              <w:rPr>
                <w:lang w:val="en-GB"/>
              </w:rPr>
              <w:t xml:space="preserve">   </w:t>
            </w:r>
            <w:r w:rsidR="00902FC9">
              <w:rPr>
                <w:noProof/>
              </w:rPr>
              <w:drawing>
                <wp:inline distT="0" distB="0" distL="0" distR="0" wp14:anchorId="6148F0A3" wp14:editId="7B440BD6">
                  <wp:extent cx="1343025" cy="13430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14:paraId="706B640E" w14:textId="77777777" w:rsidR="00320F9B" w:rsidRPr="00BB1F11" w:rsidRDefault="00320F9B" w:rsidP="00320F9B">
            <w:pPr>
              <w:jc w:val="both"/>
              <w:rPr>
                <w:lang w:val="en-GB"/>
              </w:rPr>
            </w:pPr>
          </w:p>
        </w:tc>
      </w:tr>
      <w:tr w:rsidR="00320F9B" w:rsidRPr="00902FC9" w14:paraId="759753B9" w14:textId="77777777" w:rsidTr="334B749B">
        <w:trPr>
          <w:cantSplit/>
          <w:trHeight w:val="2335"/>
        </w:trPr>
        <w:tc>
          <w:tcPr>
            <w:tcW w:w="820" w:type="dxa"/>
            <w:shd w:val="clear" w:color="auto" w:fill="1F3864" w:themeFill="accent1" w:themeFillShade="80"/>
            <w:textDirection w:val="btLr"/>
          </w:tcPr>
          <w:p w14:paraId="5558AE40" w14:textId="77777777" w:rsidR="00320F9B" w:rsidRPr="00FC2BF1" w:rsidRDefault="00320F9B" w:rsidP="00F44097">
            <w:pPr>
              <w:ind w:left="113" w:right="113"/>
              <w:jc w:val="center"/>
              <w:rPr>
                <w:b/>
                <w:bCs/>
                <w:sz w:val="22"/>
                <w:szCs w:val="22"/>
              </w:rPr>
            </w:pPr>
            <w:r w:rsidRPr="00FC2BF1">
              <w:rPr>
                <w:b/>
                <w:bCs/>
                <w:sz w:val="22"/>
                <w:szCs w:val="22"/>
              </w:rPr>
              <w:t>Einführung</w:t>
            </w:r>
          </w:p>
        </w:tc>
        <w:tc>
          <w:tcPr>
            <w:tcW w:w="9742" w:type="dxa"/>
          </w:tcPr>
          <w:p w14:paraId="00205883" w14:textId="77777777" w:rsidR="00260EB5" w:rsidRDefault="00902FC9" w:rsidP="00260EB5">
            <w:pPr>
              <w:spacing w:line="312" w:lineRule="auto"/>
              <w:jc w:val="both"/>
              <w:rPr>
                <w:b/>
                <w:bCs/>
                <w:color w:val="000000" w:themeColor="text1"/>
              </w:rPr>
            </w:pPr>
            <w:r w:rsidRPr="00902FC9">
              <w:rPr>
                <w:color w:val="000000" w:themeColor="text1"/>
              </w:rPr>
              <w:t>Du hast Spaß an der englischen Sprache und interessierst dich für Geschichte? Dann ist ‘</w:t>
            </w:r>
            <w:proofErr w:type="spellStart"/>
            <w:r w:rsidRPr="00902FC9">
              <w:rPr>
                <w:color w:val="000000" w:themeColor="text1"/>
              </w:rPr>
              <w:t>History</w:t>
            </w:r>
            <w:proofErr w:type="spellEnd"/>
            <w:r w:rsidRPr="00902FC9">
              <w:rPr>
                <w:color w:val="000000" w:themeColor="text1"/>
              </w:rPr>
              <w:t xml:space="preserve"> </w:t>
            </w:r>
            <w:proofErr w:type="spellStart"/>
            <w:r w:rsidRPr="00902FC9">
              <w:rPr>
                <w:color w:val="000000" w:themeColor="text1"/>
              </w:rPr>
              <w:t>of</w:t>
            </w:r>
            <w:proofErr w:type="spellEnd"/>
            <w:r w:rsidRPr="00902FC9">
              <w:rPr>
                <w:color w:val="000000" w:themeColor="text1"/>
              </w:rPr>
              <w:t xml:space="preserve"> </w:t>
            </w:r>
            <w:proofErr w:type="spellStart"/>
            <w:r w:rsidRPr="00902FC9">
              <w:rPr>
                <w:color w:val="000000" w:themeColor="text1"/>
              </w:rPr>
              <w:t>the</w:t>
            </w:r>
            <w:proofErr w:type="spellEnd"/>
            <w:r w:rsidRPr="00902FC9">
              <w:rPr>
                <w:color w:val="000000" w:themeColor="text1"/>
              </w:rPr>
              <w:t xml:space="preserve"> US / </w:t>
            </w:r>
            <w:proofErr w:type="spellStart"/>
            <w:r w:rsidRPr="00902FC9">
              <w:rPr>
                <w:color w:val="000000" w:themeColor="text1"/>
              </w:rPr>
              <w:t>History</w:t>
            </w:r>
            <w:proofErr w:type="spellEnd"/>
            <w:r w:rsidRPr="00902FC9">
              <w:rPr>
                <w:color w:val="000000" w:themeColor="text1"/>
              </w:rPr>
              <w:t xml:space="preserve"> </w:t>
            </w:r>
            <w:proofErr w:type="spellStart"/>
            <w:r w:rsidRPr="00902FC9">
              <w:rPr>
                <w:color w:val="000000" w:themeColor="text1"/>
              </w:rPr>
              <w:t>of</w:t>
            </w:r>
            <w:proofErr w:type="spellEnd"/>
            <w:r w:rsidRPr="00902FC9">
              <w:rPr>
                <w:color w:val="000000" w:themeColor="text1"/>
              </w:rPr>
              <w:t xml:space="preserve"> Great Britain and </w:t>
            </w:r>
            <w:proofErr w:type="spellStart"/>
            <w:r w:rsidRPr="00902FC9">
              <w:rPr>
                <w:color w:val="000000" w:themeColor="text1"/>
              </w:rPr>
              <w:t>Ireland</w:t>
            </w:r>
            <w:proofErr w:type="spellEnd"/>
            <w:r w:rsidRPr="00902FC9">
              <w:rPr>
                <w:color w:val="000000" w:themeColor="text1"/>
              </w:rPr>
              <w:t xml:space="preserve">’ für dich die richtige Wahl! Die englische </w:t>
            </w:r>
            <w:r>
              <w:rPr>
                <w:color w:val="000000" w:themeColor="text1"/>
              </w:rPr>
              <w:t>Sprache ist dabei das Mittel zum Zweck, nämlich tiefer in die Geschichte der Vereinigten Staaten, Großbritanniens und Irland einzutauchen. Du lernst nicht nur die Geschichte kennen, sondern übst dich ganz nebenbei noch</w:t>
            </w:r>
            <w:r w:rsidR="00A916D9">
              <w:rPr>
                <w:color w:val="000000" w:themeColor="text1"/>
              </w:rPr>
              <w:t xml:space="preserve"> frei</w:t>
            </w:r>
            <w:r>
              <w:rPr>
                <w:color w:val="000000" w:themeColor="text1"/>
              </w:rPr>
              <w:t xml:space="preserve"> im Gebrauch der englischen Sprache</w:t>
            </w:r>
            <w:r w:rsidR="00A916D9">
              <w:rPr>
                <w:color w:val="000000" w:themeColor="text1"/>
              </w:rPr>
              <w:t xml:space="preserve"> – denn </w:t>
            </w:r>
            <w:r w:rsidR="00A916D9" w:rsidRPr="00A916D9">
              <w:rPr>
                <w:b/>
                <w:bCs/>
                <w:color w:val="000000" w:themeColor="text1"/>
              </w:rPr>
              <w:t>in WPU wird nicht die Sprache bewertet, sondern der Inhalt.</w:t>
            </w:r>
          </w:p>
          <w:p w14:paraId="12C39E29" w14:textId="11F50729" w:rsidR="001366EB" w:rsidRPr="00EC4E98" w:rsidRDefault="001366EB" w:rsidP="00260EB5">
            <w:pPr>
              <w:spacing w:line="312" w:lineRule="auto"/>
              <w:jc w:val="both"/>
              <w:rPr>
                <w:color w:val="000000" w:themeColor="text1"/>
                <w:sz w:val="12"/>
                <w:szCs w:val="12"/>
              </w:rPr>
            </w:pPr>
          </w:p>
        </w:tc>
      </w:tr>
      <w:tr w:rsidR="00320F9B" w:rsidRPr="001C110C" w14:paraId="2D9CA176" w14:textId="77777777" w:rsidTr="334B749B">
        <w:trPr>
          <w:cantSplit/>
          <w:trHeight w:val="2031"/>
        </w:trPr>
        <w:tc>
          <w:tcPr>
            <w:tcW w:w="820" w:type="dxa"/>
            <w:shd w:val="clear" w:color="auto" w:fill="1F3864" w:themeFill="accent1" w:themeFillShade="80"/>
            <w:textDirection w:val="btLr"/>
          </w:tcPr>
          <w:p w14:paraId="4973CF53" w14:textId="1F8D4551" w:rsidR="00320F9B" w:rsidRPr="00FC2BF1" w:rsidRDefault="00320F9B" w:rsidP="00F44097">
            <w:pPr>
              <w:ind w:left="113" w:right="113"/>
              <w:jc w:val="center"/>
              <w:rPr>
                <w:sz w:val="22"/>
                <w:szCs w:val="22"/>
              </w:rPr>
            </w:pPr>
            <w:r w:rsidRPr="00FC2BF1">
              <w:rPr>
                <w:b/>
                <w:bCs/>
                <w:sz w:val="22"/>
                <w:szCs w:val="22"/>
              </w:rPr>
              <w:t>Jahrgangsstufe 9</w:t>
            </w:r>
          </w:p>
        </w:tc>
        <w:tc>
          <w:tcPr>
            <w:tcW w:w="9742" w:type="dxa"/>
          </w:tcPr>
          <w:p w14:paraId="619EBB51" w14:textId="552C8503" w:rsidR="00320F9B" w:rsidRPr="008146E0" w:rsidRDefault="001C110C" w:rsidP="00260EB5">
            <w:pPr>
              <w:spacing w:line="312" w:lineRule="auto"/>
              <w:jc w:val="both"/>
              <w:rPr>
                <w:rFonts w:ascii="Calibri Light" w:hAnsi="Calibri Light" w:cs="Calibri Light"/>
              </w:rPr>
            </w:pPr>
            <w:r w:rsidRPr="008146E0">
              <w:rPr>
                <w:rFonts w:ascii="Calibri Light" w:hAnsi="Calibri Light" w:cs="Calibri Light"/>
              </w:rPr>
              <w:t xml:space="preserve">In der Jahrgangsstufe 9 werden folgende </w:t>
            </w:r>
            <w:r w:rsidR="003F3377" w:rsidRPr="008146E0">
              <w:rPr>
                <w:rFonts w:ascii="Calibri Light" w:hAnsi="Calibri Light" w:cs="Calibri Light"/>
                <w:b/>
                <w:bCs/>
              </w:rPr>
              <w:t>Themenschwerpunkte</w:t>
            </w:r>
            <w:r w:rsidR="001366EB" w:rsidRPr="008146E0">
              <w:rPr>
                <w:rFonts w:ascii="Calibri Light" w:hAnsi="Calibri Light" w:cs="Calibri Light"/>
                <w:b/>
                <w:bCs/>
              </w:rPr>
              <w:t xml:space="preserve"> der amerikanischen Geschichte</w:t>
            </w:r>
            <w:r w:rsidRPr="008146E0">
              <w:rPr>
                <w:rFonts w:ascii="Calibri Light" w:hAnsi="Calibri Light" w:cs="Calibri Light"/>
              </w:rPr>
              <w:t xml:space="preserve"> näher beleuchtet</w:t>
            </w:r>
            <w:r w:rsidR="003F3377" w:rsidRPr="008146E0">
              <w:rPr>
                <w:rFonts w:ascii="Calibri Light" w:hAnsi="Calibri Light" w:cs="Calibri Light"/>
              </w:rPr>
              <w:t xml:space="preserve">: </w:t>
            </w:r>
            <w:r w:rsidR="003F3377" w:rsidRPr="008146E0">
              <w:rPr>
                <w:rFonts w:ascii="Calibri Light" w:hAnsi="Calibri Light" w:cs="Calibri Light"/>
                <w:i/>
                <w:iCs/>
              </w:rPr>
              <w:t>Native Americans</w:t>
            </w:r>
            <w:r w:rsidRPr="008146E0">
              <w:rPr>
                <w:rFonts w:ascii="Calibri Light" w:hAnsi="Calibri Light" w:cs="Calibri Light"/>
              </w:rPr>
              <w:t xml:space="preserve"> (die Geschichte der indigenen Bevölkerung der USA)</w:t>
            </w:r>
            <w:r w:rsidR="003F3377" w:rsidRPr="008146E0">
              <w:rPr>
                <w:rFonts w:ascii="Calibri Light" w:hAnsi="Calibri Light" w:cs="Calibri Light"/>
              </w:rPr>
              <w:t xml:space="preserve">, </w:t>
            </w:r>
            <w:r w:rsidR="003F3377" w:rsidRPr="008146E0">
              <w:rPr>
                <w:rFonts w:ascii="Calibri Light" w:hAnsi="Calibri Light" w:cs="Calibri Light"/>
                <w:i/>
                <w:iCs/>
              </w:rPr>
              <w:t xml:space="preserve">War and Declaration </w:t>
            </w:r>
            <w:proofErr w:type="spellStart"/>
            <w:r w:rsidR="003F3377" w:rsidRPr="008146E0">
              <w:rPr>
                <w:rFonts w:ascii="Calibri Light" w:hAnsi="Calibri Light" w:cs="Calibri Light"/>
                <w:i/>
                <w:iCs/>
              </w:rPr>
              <w:t>of</w:t>
            </w:r>
            <w:proofErr w:type="spellEnd"/>
            <w:r w:rsidR="003F3377" w:rsidRPr="008146E0">
              <w:rPr>
                <w:rFonts w:ascii="Calibri Light" w:hAnsi="Calibri Light" w:cs="Calibri Light"/>
                <w:i/>
                <w:iCs/>
              </w:rPr>
              <w:t xml:space="preserve"> Independence</w:t>
            </w:r>
            <w:r w:rsidRPr="008146E0">
              <w:rPr>
                <w:rFonts w:ascii="Calibri Light" w:hAnsi="Calibri Light" w:cs="Calibri Light"/>
              </w:rPr>
              <w:t xml:space="preserve"> (der Unabhängigkeitskrieg und die Unabhängigkeitserklärung)</w:t>
            </w:r>
            <w:r w:rsidR="003F3377" w:rsidRPr="008146E0">
              <w:rPr>
                <w:rFonts w:ascii="Calibri Light" w:hAnsi="Calibri Light" w:cs="Calibri Light"/>
              </w:rPr>
              <w:t xml:space="preserve">, </w:t>
            </w:r>
            <w:proofErr w:type="spellStart"/>
            <w:r w:rsidR="003F3377" w:rsidRPr="008146E0">
              <w:rPr>
                <w:rFonts w:ascii="Calibri Light" w:hAnsi="Calibri Light" w:cs="Calibri Light"/>
                <w:i/>
                <w:iCs/>
              </w:rPr>
              <w:t>Civil</w:t>
            </w:r>
            <w:proofErr w:type="spellEnd"/>
            <w:r w:rsidR="003F3377" w:rsidRPr="008146E0">
              <w:rPr>
                <w:rFonts w:ascii="Calibri Light" w:hAnsi="Calibri Light" w:cs="Calibri Light"/>
                <w:i/>
                <w:iCs/>
              </w:rPr>
              <w:t xml:space="preserve"> War</w:t>
            </w:r>
            <w:r w:rsidRPr="008146E0">
              <w:rPr>
                <w:rFonts w:ascii="Calibri Light" w:hAnsi="Calibri Light" w:cs="Calibri Light"/>
              </w:rPr>
              <w:t xml:space="preserve"> (der Bürgerkrieg: Nord- gegen Südstaaten)</w:t>
            </w:r>
            <w:r w:rsidR="003F3377" w:rsidRPr="008146E0">
              <w:rPr>
                <w:rFonts w:ascii="Calibri Light" w:hAnsi="Calibri Light" w:cs="Calibri Light"/>
              </w:rPr>
              <w:t xml:space="preserve">, </w:t>
            </w:r>
            <w:proofErr w:type="spellStart"/>
            <w:r w:rsidR="003F3377" w:rsidRPr="008146E0">
              <w:rPr>
                <w:rFonts w:ascii="Calibri Light" w:hAnsi="Calibri Light" w:cs="Calibri Light"/>
                <w:i/>
                <w:iCs/>
              </w:rPr>
              <w:t>Civil</w:t>
            </w:r>
            <w:proofErr w:type="spellEnd"/>
            <w:r w:rsidR="003F3377" w:rsidRPr="008146E0">
              <w:rPr>
                <w:rFonts w:ascii="Calibri Light" w:hAnsi="Calibri Light" w:cs="Calibri Light"/>
                <w:i/>
                <w:iCs/>
              </w:rPr>
              <w:t xml:space="preserve"> Rights Movement</w:t>
            </w:r>
            <w:r w:rsidRPr="008146E0">
              <w:rPr>
                <w:rFonts w:ascii="Calibri Light" w:hAnsi="Calibri Light" w:cs="Calibri Light"/>
              </w:rPr>
              <w:t xml:space="preserve"> (die Bürgerrechtsbewegung)</w:t>
            </w:r>
            <w:r w:rsidR="003F3377" w:rsidRPr="008146E0">
              <w:rPr>
                <w:rFonts w:ascii="Calibri Light" w:hAnsi="Calibri Light" w:cs="Calibri Light"/>
              </w:rPr>
              <w:t xml:space="preserve">, </w:t>
            </w:r>
            <w:proofErr w:type="spellStart"/>
            <w:r w:rsidR="003F3377" w:rsidRPr="008146E0">
              <w:rPr>
                <w:rFonts w:ascii="Calibri Light" w:hAnsi="Calibri Light" w:cs="Calibri Light"/>
                <w:i/>
                <w:iCs/>
              </w:rPr>
              <w:t>the</w:t>
            </w:r>
            <w:proofErr w:type="spellEnd"/>
            <w:r w:rsidR="003F3377" w:rsidRPr="008146E0">
              <w:rPr>
                <w:rFonts w:ascii="Calibri Light" w:hAnsi="Calibri Light" w:cs="Calibri Light"/>
                <w:i/>
                <w:iCs/>
              </w:rPr>
              <w:t xml:space="preserve"> US and WW I and II</w:t>
            </w:r>
            <w:r w:rsidRPr="008146E0">
              <w:rPr>
                <w:rFonts w:ascii="Calibri Light" w:hAnsi="Calibri Light" w:cs="Calibri Light"/>
              </w:rPr>
              <w:t xml:space="preserve"> (die Rolle der USA im Ersten und Zweiten Weltkrieg)</w:t>
            </w:r>
            <w:r w:rsidR="003F3377" w:rsidRPr="008146E0">
              <w:rPr>
                <w:rFonts w:ascii="Calibri Light" w:hAnsi="Calibri Light" w:cs="Calibri Light"/>
              </w:rPr>
              <w:t xml:space="preserve">, </w:t>
            </w:r>
            <w:proofErr w:type="spellStart"/>
            <w:r w:rsidR="003F3377" w:rsidRPr="008146E0">
              <w:rPr>
                <w:rFonts w:ascii="Calibri Light" w:hAnsi="Calibri Light" w:cs="Calibri Light"/>
                <w:i/>
                <w:iCs/>
              </w:rPr>
              <w:t>the</w:t>
            </w:r>
            <w:proofErr w:type="spellEnd"/>
            <w:r w:rsidR="003F3377" w:rsidRPr="008146E0">
              <w:rPr>
                <w:rFonts w:ascii="Calibri Light" w:hAnsi="Calibri Light" w:cs="Calibri Light"/>
                <w:i/>
                <w:iCs/>
              </w:rPr>
              <w:t xml:space="preserve"> US </w:t>
            </w:r>
            <w:proofErr w:type="spellStart"/>
            <w:r w:rsidR="003F3377" w:rsidRPr="008146E0">
              <w:rPr>
                <w:rFonts w:ascii="Calibri Light" w:hAnsi="Calibri Light" w:cs="Calibri Light"/>
                <w:i/>
                <w:iCs/>
              </w:rPr>
              <w:t>to</w:t>
            </w:r>
            <w:proofErr w:type="spellEnd"/>
            <w:r w:rsidR="003F3377" w:rsidRPr="008146E0">
              <w:rPr>
                <w:rFonts w:ascii="Calibri Light" w:hAnsi="Calibri Light" w:cs="Calibri Light"/>
                <w:i/>
                <w:iCs/>
              </w:rPr>
              <w:t xml:space="preserve"> </w:t>
            </w:r>
            <w:proofErr w:type="spellStart"/>
            <w:r w:rsidR="003F3377" w:rsidRPr="008146E0">
              <w:rPr>
                <w:rFonts w:ascii="Calibri Light" w:hAnsi="Calibri Light" w:cs="Calibri Light"/>
                <w:i/>
                <w:iCs/>
              </w:rPr>
              <w:t>the</w:t>
            </w:r>
            <w:proofErr w:type="spellEnd"/>
            <w:r w:rsidR="003F3377" w:rsidRPr="008146E0">
              <w:rPr>
                <w:rFonts w:ascii="Calibri Light" w:hAnsi="Calibri Light" w:cs="Calibri Light"/>
                <w:i/>
                <w:iCs/>
              </w:rPr>
              <w:t xml:space="preserve"> </w:t>
            </w:r>
            <w:proofErr w:type="spellStart"/>
            <w:r w:rsidR="003F3377" w:rsidRPr="008146E0">
              <w:rPr>
                <w:rFonts w:ascii="Calibri Light" w:hAnsi="Calibri Light" w:cs="Calibri Light"/>
                <w:i/>
                <w:iCs/>
              </w:rPr>
              <w:t>present</w:t>
            </w:r>
            <w:proofErr w:type="spellEnd"/>
            <w:r w:rsidRPr="008146E0">
              <w:rPr>
                <w:rFonts w:ascii="Calibri Light" w:hAnsi="Calibri Light" w:cs="Calibri Light"/>
              </w:rPr>
              <w:t xml:space="preserve"> (die Geschichte/Rolle der USA bis heute).</w:t>
            </w:r>
            <w:r w:rsidR="003F3377" w:rsidRPr="008146E0">
              <w:rPr>
                <w:rFonts w:ascii="Calibri Light" w:hAnsi="Calibri Light" w:cs="Calibri Light"/>
              </w:rPr>
              <w:t xml:space="preserve"> </w:t>
            </w:r>
            <w:r w:rsidRPr="008146E0">
              <w:rPr>
                <w:rFonts w:ascii="Calibri Light" w:hAnsi="Calibri Light" w:cs="Calibri Light"/>
              </w:rPr>
              <w:t xml:space="preserve">Die Inhalte werden wir uns anhand von ausgewählten </w:t>
            </w:r>
            <w:r w:rsidRPr="008146E0">
              <w:rPr>
                <w:rFonts w:ascii="Calibri Light" w:hAnsi="Calibri Light" w:cs="Calibri Light"/>
                <w:b/>
                <w:bCs/>
              </w:rPr>
              <w:t>Quellen</w:t>
            </w:r>
            <w:r w:rsidRPr="008146E0">
              <w:rPr>
                <w:rFonts w:ascii="Calibri Light" w:hAnsi="Calibri Light" w:cs="Calibri Light"/>
              </w:rPr>
              <w:t xml:space="preserve"> in englischer Sprache erschließen, sowie anhand von </w:t>
            </w:r>
            <w:r w:rsidRPr="008146E0">
              <w:rPr>
                <w:rFonts w:ascii="Calibri Light" w:hAnsi="Calibri Light" w:cs="Calibri Light"/>
                <w:b/>
                <w:bCs/>
              </w:rPr>
              <w:t>Dokumentationen</w:t>
            </w:r>
            <w:r w:rsidRPr="008146E0">
              <w:rPr>
                <w:rFonts w:ascii="Calibri Light" w:hAnsi="Calibri Light" w:cs="Calibri Light"/>
              </w:rPr>
              <w:t xml:space="preserve"> – ebenfalls in englischer Sprache. Auch deine </w:t>
            </w:r>
            <w:r w:rsidRPr="008146E0">
              <w:rPr>
                <w:rFonts w:ascii="Calibri Light" w:hAnsi="Calibri Light" w:cs="Calibri Light"/>
                <w:b/>
                <w:bCs/>
              </w:rPr>
              <w:t>Präsentationskompetenzen</w:t>
            </w:r>
            <w:r w:rsidRPr="008146E0">
              <w:rPr>
                <w:rFonts w:ascii="Calibri Light" w:hAnsi="Calibri Light" w:cs="Calibri Light"/>
              </w:rPr>
              <w:t xml:space="preserve"> kannst du erweitern, da es sich z.B. beim </w:t>
            </w:r>
            <w:proofErr w:type="spellStart"/>
            <w:r w:rsidRPr="008146E0">
              <w:rPr>
                <w:rFonts w:ascii="Calibri Light" w:hAnsi="Calibri Light" w:cs="Calibri Light"/>
                <w:i/>
                <w:iCs/>
              </w:rPr>
              <w:t>Civil</w:t>
            </w:r>
            <w:proofErr w:type="spellEnd"/>
            <w:r w:rsidRPr="008146E0">
              <w:rPr>
                <w:rFonts w:ascii="Calibri Light" w:hAnsi="Calibri Light" w:cs="Calibri Light"/>
                <w:i/>
                <w:iCs/>
              </w:rPr>
              <w:t xml:space="preserve"> Rights Movement</w:t>
            </w:r>
            <w:r w:rsidRPr="008146E0">
              <w:rPr>
                <w:rFonts w:ascii="Calibri Light" w:hAnsi="Calibri Light" w:cs="Calibri Light"/>
              </w:rPr>
              <w:t xml:space="preserve"> anbietet, Teilthemen in Gruppen zu erarbeiten und im Anschluss mittels PowerPoint zu präsentieren – folglich ist auch </w:t>
            </w:r>
            <w:r w:rsidRPr="008146E0">
              <w:rPr>
                <w:rFonts w:ascii="Calibri Light" w:hAnsi="Calibri Light" w:cs="Calibri Light"/>
                <w:b/>
                <w:bCs/>
              </w:rPr>
              <w:t>Teamwork</w:t>
            </w:r>
            <w:r w:rsidRPr="008146E0">
              <w:rPr>
                <w:rFonts w:ascii="Calibri Light" w:hAnsi="Calibri Light" w:cs="Calibri Light"/>
              </w:rPr>
              <w:t xml:space="preserve"> gefragt</w:t>
            </w:r>
            <w:r w:rsidR="008146E0">
              <w:rPr>
                <w:rFonts w:ascii="Calibri Light" w:hAnsi="Calibri Light" w:cs="Calibri Light"/>
              </w:rPr>
              <w:t xml:space="preserve"> (gleiches gilt für die Jahrgangsstufe 10)</w:t>
            </w:r>
            <w:r w:rsidRPr="008146E0">
              <w:rPr>
                <w:rFonts w:ascii="Calibri Light" w:hAnsi="Calibri Light" w:cs="Calibri Light"/>
              </w:rPr>
              <w:t>!</w:t>
            </w:r>
          </w:p>
          <w:p w14:paraId="5320D51D" w14:textId="73F037EF" w:rsidR="001366EB" w:rsidRPr="00EC4E98" w:rsidRDefault="001366EB" w:rsidP="00260EB5">
            <w:pPr>
              <w:spacing w:line="312" w:lineRule="auto"/>
              <w:jc w:val="both"/>
              <w:rPr>
                <w:color w:val="000000" w:themeColor="text1"/>
                <w:sz w:val="12"/>
                <w:szCs w:val="12"/>
              </w:rPr>
            </w:pPr>
          </w:p>
        </w:tc>
      </w:tr>
      <w:tr w:rsidR="00320F9B" w14:paraId="70A9DDD1" w14:textId="77777777" w:rsidTr="334B749B">
        <w:trPr>
          <w:cantSplit/>
          <w:trHeight w:val="3229"/>
        </w:trPr>
        <w:tc>
          <w:tcPr>
            <w:tcW w:w="820" w:type="dxa"/>
            <w:shd w:val="clear" w:color="auto" w:fill="1F3864" w:themeFill="accent1" w:themeFillShade="80"/>
            <w:textDirection w:val="btLr"/>
          </w:tcPr>
          <w:p w14:paraId="78B23414" w14:textId="3E701A6A" w:rsidR="00320F9B" w:rsidRPr="00FC2BF1" w:rsidRDefault="00320F9B" w:rsidP="00F44097">
            <w:pPr>
              <w:ind w:left="113" w:right="113"/>
              <w:jc w:val="center"/>
              <w:rPr>
                <w:sz w:val="22"/>
                <w:szCs w:val="22"/>
              </w:rPr>
            </w:pPr>
            <w:r w:rsidRPr="00FC2BF1">
              <w:rPr>
                <w:b/>
                <w:bCs/>
                <w:sz w:val="22"/>
                <w:szCs w:val="22"/>
              </w:rPr>
              <w:t xml:space="preserve">Jahrgangsstufe </w:t>
            </w:r>
            <w:r>
              <w:rPr>
                <w:b/>
                <w:bCs/>
                <w:sz w:val="22"/>
                <w:szCs w:val="22"/>
              </w:rPr>
              <w:t>10</w:t>
            </w:r>
          </w:p>
        </w:tc>
        <w:tc>
          <w:tcPr>
            <w:tcW w:w="9742" w:type="dxa"/>
          </w:tcPr>
          <w:p w14:paraId="6784E74A" w14:textId="1AFE875C" w:rsidR="00320F9B" w:rsidRPr="00320F9B" w:rsidRDefault="001366EB" w:rsidP="00260EB5">
            <w:pPr>
              <w:spacing w:line="312" w:lineRule="auto"/>
              <w:jc w:val="both"/>
              <w:rPr>
                <w:color w:val="000000" w:themeColor="text1"/>
              </w:rPr>
            </w:pPr>
            <w:r>
              <w:rPr>
                <w:color w:val="000000" w:themeColor="text1"/>
              </w:rPr>
              <w:t xml:space="preserve">In der Jahrgangsstufe 10 begeben wir uns zurück nach Europa und widmen uns zunächst der </w:t>
            </w:r>
            <w:r w:rsidRPr="008146E0">
              <w:rPr>
                <w:b/>
                <w:bCs/>
                <w:color w:val="000000" w:themeColor="text1"/>
              </w:rPr>
              <w:t>Geschichte Großbritanniens</w:t>
            </w:r>
            <w:r>
              <w:rPr>
                <w:color w:val="000000" w:themeColor="text1"/>
              </w:rPr>
              <w:t xml:space="preserve"> – in folgende </w:t>
            </w:r>
            <w:r w:rsidRPr="008146E0">
              <w:rPr>
                <w:b/>
                <w:bCs/>
                <w:color w:val="000000" w:themeColor="text1"/>
              </w:rPr>
              <w:t>Themenschwerpunkte</w:t>
            </w:r>
            <w:r>
              <w:rPr>
                <w:color w:val="000000" w:themeColor="text1"/>
              </w:rPr>
              <w:t xml:space="preserve"> werden wir tiefer eintauchen:</w:t>
            </w:r>
            <w:r w:rsidRPr="001366EB">
              <w:rPr>
                <w:i/>
                <w:iCs/>
                <w:color w:val="000000" w:themeColor="text1"/>
              </w:rPr>
              <w:t xml:space="preserve"> </w:t>
            </w:r>
            <w:proofErr w:type="spellStart"/>
            <w:r w:rsidRPr="001366EB">
              <w:rPr>
                <w:i/>
                <w:iCs/>
                <w:color w:val="000000" w:themeColor="text1"/>
              </w:rPr>
              <w:t>the</w:t>
            </w:r>
            <w:proofErr w:type="spellEnd"/>
            <w:r w:rsidRPr="001366EB">
              <w:rPr>
                <w:i/>
                <w:iCs/>
                <w:color w:val="000000" w:themeColor="text1"/>
              </w:rPr>
              <w:t xml:space="preserve"> Magna Charta </w:t>
            </w:r>
            <w:r>
              <w:rPr>
                <w:color w:val="000000" w:themeColor="text1"/>
              </w:rPr>
              <w:t xml:space="preserve">(die „große Urkunde der Freiheiten“); </w:t>
            </w:r>
            <w:proofErr w:type="spellStart"/>
            <w:r w:rsidRPr="001366EB">
              <w:rPr>
                <w:i/>
                <w:iCs/>
                <w:color w:val="000000" w:themeColor="text1"/>
              </w:rPr>
              <w:t>crown</w:t>
            </w:r>
            <w:proofErr w:type="spellEnd"/>
            <w:r w:rsidRPr="001366EB">
              <w:rPr>
                <w:i/>
                <w:iCs/>
                <w:color w:val="000000" w:themeColor="text1"/>
              </w:rPr>
              <w:t xml:space="preserve">, </w:t>
            </w:r>
            <w:proofErr w:type="spellStart"/>
            <w:r w:rsidRPr="001366EB">
              <w:rPr>
                <w:i/>
                <w:iCs/>
                <w:color w:val="000000" w:themeColor="text1"/>
              </w:rPr>
              <w:t>parliament</w:t>
            </w:r>
            <w:proofErr w:type="spellEnd"/>
            <w:r w:rsidRPr="001366EB">
              <w:rPr>
                <w:i/>
                <w:iCs/>
                <w:color w:val="000000" w:themeColor="text1"/>
              </w:rPr>
              <w:t xml:space="preserve"> and </w:t>
            </w:r>
            <w:proofErr w:type="spellStart"/>
            <w:r w:rsidRPr="001366EB">
              <w:rPr>
                <w:i/>
                <w:iCs/>
                <w:color w:val="000000" w:themeColor="text1"/>
              </w:rPr>
              <w:t>people</w:t>
            </w:r>
            <w:proofErr w:type="spellEnd"/>
            <w:r>
              <w:rPr>
                <w:color w:val="000000" w:themeColor="text1"/>
              </w:rPr>
              <w:t xml:space="preserve"> (z.B. Heinrich VIII., Elisabeth I.); </w:t>
            </w:r>
            <w:proofErr w:type="spellStart"/>
            <w:r w:rsidRPr="001366EB">
              <w:rPr>
                <w:i/>
                <w:iCs/>
                <w:color w:val="000000" w:themeColor="text1"/>
              </w:rPr>
              <w:t>Civil</w:t>
            </w:r>
            <w:proofErr w:type="spellEnd"/>
            <w:r w:rsidRPr="001366EB">
              <w:rPr>
                <w:i/>
                <w:iCs/>
                <w:color w:val="000000" w:themeColor="text1"/>
              </w:rPr>
              <w:t xml:space="preserve"> War</w:t>
            </w:r>
            <w:r>
              <w:rPr>
                <w:color w:val="000000" w:themeColor="text1"/>
              </w:rPr>
              <w:t xml:space="preserve"> (der Bürgerkrieg)</w:t>
            </w:r>
            <w:r w:rsidR="00123213">
              <w:rPr>
                <w:color w:val="000000" w:themeColor="text1"/>
              </w:rPr>
              <w:t xml:space="preserve">; </w:t>
            </w:r>
            <w:proofErr w:type="spellStart"/>
            <w:r w:rsidR="00123213" w:rsidRPr="008146E0">
              <w:rPr>
                <w:i/>
                <w:iCs/>
                <w:color w:val="000000" w:themeColor="text1"/>
              </w:rPr>
              <w:t>industrialisation</w:t>
            </w:r>
            <w:proofErr w:type="spellEnd"/>
            <w:r w:rsidR="00123213">
              <w:rPr>
                <w:color w:val="000000" w:themeColor="text1"/>
              </w:rPr>
              <w:t xml:space="preserve"> (die Industrialisierung);</w:t>
            </w:r>
            <w:r w:rsidR="00123213" w:rsidRPr="008146E0">
              <w:rPr>
                <w:i/>
                <w:iCs/>
                <w:color w:val="000000" w:themeColor="text1"/>
              </w:rPr>
              <w:t xml:space="preserve"> </w:t>
            </w:r>
            <w:proofErr w:type="spellStart"/>
            <w:r w:rsidR="00123213" w:rsidRPr="008146E0">
              <w:rPr>
                <w:i/>
                <w:iCs/>
                <w:color w:val="000000" w:themeColor="text1"/>
              </w:rPr>
              <w:t>the</w:t>
            </w:r>
            <w:proofErr w:type="spellEnd"/>
            <w:r w:rsidR="00123213" w:rsidRPr="008146E0">
              <w:rPr>
                <w:i/>
                <w:iCs/>
                <w:color w:val="000000" w:themeColor="text1"/>
              </w:rPr>
              <w:t xml:space="preserve"> Commonwealth</w:t>
            </w:r>
            <w:r w:rsidR="00123213">
              <w:rPr>
                <w:color w:val="000000" w:themeColor="text1"/>
              </w:rPr>
              <w:t xml:space="preserve"> (der Commonwealth); </w:t>
            </w:r>
            <w:proofErr w:type="spellStart"/>
            <w:r w:rsidR="008146E0" w:rsidRPr="008146E0">
              <w:rPr>
                <w:i/>
                <w:iCs/>
                <w:color w:val="000000" w:themeColor="text1"/>
              </w:rPr>
              <w:t>the</w:t>
            </w:r>
            <w:proofErr w:type="spellEnd"/>
            <w:r w:rsidR="008146E0" w:rsidRPr="008146E0">
              <w:rPr>
                <w:i/>
                <w:iCs/>
                <w:color w:val="000000" w:themeColor="text1"/>
              </w:rPr>
              <w:t xml:space="preserve"> </w:t>
            </w:r>
            <w:r w:rsidR="00123213" w:rsidRPr="008146E0">
              <w:rPr>
                <w:i/>
                <w:iCs/>
                <w:color w:val="000000" w:themeColor="text1"/>
              </w:rPr>
              <w:t>Black Death</w:t>
            </w:r>
            <w:r w:rsidR="00123213">
              <w:rPr>
                <w:color w:val="000000" w:themeColor="text1"/>
              </w:rPr>
              <w:t xml:space="preserve"> (die Pest); </w:t>
            </w:r>
            <w:r w:rsidR="00123213" w:rsidRPr="008146E0">
              <w:rPr>
                <w:i/>
                <w:iCs/>
                <w:color w:val="000000" w:themeColor="text1"/>
              </w:rPr>
              <w:t>GB and WW I and II</w:t>
            </w:r>
            <w:r w:rsidR="00123213">
              <w:rPr>
                <w:color w:val="000000" w:themeColor="text1"/>
              </w:rPr>
              <w:t xml:space="preserve"> (die Rolle Großbritanniens im Ersten und Zweiten Weltkrieg); </w:t>
            </w:r>
            <w:r w:rsidR="00123213" w:rsidRPr="008146E0">
              <w:rPr>
                <w:i/>
                <w:iCs/>
                <w:color w:val="000000" w:themeColor="text1"/>
              </w:rPr>
              <w:t xml:space="preserve">GB </w:t>
            </w:r>
            <w:proofErr w:type="spellStart"/>
            <w:r w:rsidR="00123213" w:rsidRPr="008146E0">
              <w:rPr>
                <w:i/>
                <w:iCs/>
                <w:color w:val="000000" w:themeColor="text1"/>
              </w:rPr>
              <w:t>to</w:t>
            </w:r>
            <w:proofErr w:type="spellEnd"/>
            <w:r w:rsidR="00123213" w:rsidRPr="008146E0">
              <w:rPr>
                <w:i/>
                <w:iCs/>
                <w:color w:val="000000" w:themeColor="text1"/>
              </w:rPr>
              <w:t xml:space="preserve"> </w:t>
            </w:r>
            <w:proofErr w:type="spellStart"/>
            <w:r w:rsidR="00123213" w:rsidRPr="008146E0">
              <w:rPr>
                <w:i/>
                <w:iCs/>
                <w:color w:val="000000" w:themeColor="text1"/>
              </w:rPr>
              <w:t>the</w:t>
            </w:r>
            <w:proofErr w:type="spellEnd"/>
            <w:r w:rsidR="00123213" w:rsidRPr="008146E0">
              <w:rPr>
                <w:i/>
                <w:iCs/>
                <w:color w:val="000000" w:themeColor="text1"/>
              </w:rPr>
              <w:t xml:space="preserve"> </w:t>
            </w:r>
            <w:proofErr w:type="spellStart"/>
            <w:r w:rsidR="00123213" w:rsidRPr="008146E0">
              <w:rPr>
                <w:i/>
                <w:iCs/>
                <w:color w:val="000000" w:themeColor="text1"/>
              </w:rPr>
              <w:t>present</w:t>
            </w:r>
            <w:proofErr w:type="spellEnd"/>
            <w:r w:rsidR="00123213">
              <w:rPr>
                <w:color w:val="000000" w:themeColor="text1"/>
              </w:rPr>
              <w:t xml:space="preserve"> (die Geschichte/Rolle Großbritanniens bis heute). Auch wenn Irland teils bei den vorherigen Themen schon eine Rolle spielt, nehmen wir </w:t>
            </w:r>
            <w:r w:rsidR="00123213" w:rsidRPr="008146E0">
              <w:rPr>
                <w:b/>
                <w:bCs/>
                <w:color w:val="000000" w:themeColor="text1"/>
              </w:rPr>
              <w:t>Irlands Geschichte</w:t>
            </w:r>
            <w:r w:rsidR="00123213">
              <w:rPr>
                <w:color w:val="000000" w:themeColor="text1"/>
              </w:rPr>
              <w:t xml:space="preserve"> schwerpunktmäßig noch genauer unter die Lupe (z.B. </w:t>
            </w:r>
            <w:proofErr w:type="spellStart"/>
            <w:r w:rsidR="00123213" w:rsidRPr="008146E0">
              <w:rPr>
                <w:i/>
                <w:iCs/>
                <w:color w:val="000000" w:themeColor="text1"/>
              </w:rPr>
              <w:t>the</w:t>
            </w:r>
            <w:proofErr w:type="spellEnd"/>
            <w:r w:rsidR="00123213" w:rsidRPr="008146E0">
              <w:rPr>
                <w:i/>
                <w:iCs/>
                <w:color w:val="000000" w:themeColor="text1"/>
              </w:rPr>
              <w:t xml:space="preserve"> Great </w:t>
            </w:r>
            <w:proofErr w:type="spellStart"/>
            <w:r w:rsidR="00123213" w:rsidRPr="008146E0">
              <w:rPr>
                <w:i/>
                <w:iCs/>
                <w:color w:val="000000" w:themeColor="text1"/>
              </w:rPr>
              <w:t>Famine</w:t>
            </w:r>
            <w:proofErr w:type="spellEnd"/>
            <w:r w:rsidR="00123213">
              <w:rPr>
                <w:color w:val="000000" w:themeColor="text1"/>
              </w:rPr>
              <w:t xml:space="preserve"> </w:t>
            </w:r>
            <w:r w:rsidR="008146E0">
              <w:rPr>
                <w:color w:val="000000" w:themeColor="text1"/>
              </w:rPr>
              <w:t xml:space="preserve">(die große Hungersnot) oder </w:t>
            </w:r>
            <w:proofErr w:type="spellStart"/>
            <w:r w:rsidR="008146E0" w:rsidRPr="008146E0">
              <w:rPr>
                <w:i/>
                <w:iCs/>
                <w:color w:val="000000" w:themeColor="text1"/>
              </w:rPr>
              <w:t>the</w:t>
            </w:r>
            <w:proofErr w:type="spellEnd"/>
            <w:r w:rsidR="008146E0" w:rsidRPr="008146E0">
              <w:rPr>
                <w:i/>
                <w:iCs/>
                <w:color w:val="000000" w:themeColor="text1"/>
              </w:rPr>
              <w:t xml:space="preserve"> IRA</w:t>
            </w:r>
            <w:r w:rsidR="008146E0">
              <w:rPr>
                <w:color w:val="000000" w:themeColor="text1"/>
              </w:rPr>
              <w:t xml:space="preserve"> (die Rolle der IRA)). </w:t>
            </w:r>
            <w:r w:rsidR="00123213">
              <w:rPr>
                <w:color w:val="000000" w:themeColor="text1"/>
              </w:rPr>
              <w:t xml:space="preserve"> </w:t>
            </w:r>
          </w:p>
        </w:tc>
      </w:tr>
    </w:tbl>
    <w:p w14:paraId="60CE0D86" w14:textId="045D91E0" w:rsidR="00FC2BF1" w:rsidRPr="00FC2BF1" w:rsidRDefault="00260EB5" w:rsidP="00EC4E98">
      <w:r>
        <w:rPr>
          <w:noProof/>
        </w:rPr>
        <w:drawing>
          <wp:anchor distT="0" distB="0" distL="114300" distR="114300" simplePos="0" relativeHeight="251658240" behindDoc="0" locked="0" layoutInCell="1" allowOverlap="1" wp14:anchorId="140CA2AE" wp14:editId="6C0B81A2">
            <wp:simplePos x="0" y="0"/>
            <wp:positionH relativeFrom="column">
              <wp:posOffset>-668655</wp:posOffset>
            </wp:positionH>
            <wp:positionV relativeFrom="paragraph">
              <wp:posOffset>8852547</wp:posOffset>
            </wp:positionV>
            <wp:extent cx="905522" cy="905522"/>
            <wp:effectExtent l="0" t="0" r="0" b="0"/>
            <wp:wrapNone/>
            <wp:docPr id="2" name="Grafik 2" descr="Chevronpfeil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evronpfeile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0" y="0"/>
                      <a:ext cx="905522" cy="905522"/>
                    </a:xfrm>
                    <a:prstGeom prst="rect">
                      <a:avLst/>
                    </a:prstGeom>
                  </pic:spPr>
                </pic:pic>
              </a:graphicData>
            </a:graphic>
            <wp14:sizeRelH relativeFrom="page">
              <wp14:pctWidth>0</wp14:pctWidth>
            </wp14:sizeRelH>
            <wp14:sizeRelV relativeFrom="page">
              <wp14:pctHeight>0</wp14:pctHeight>
            </wp14:sizeRelV>
          </wp:anchor>
        </w:drawing>
      </w:r>
    </w:p>
    <w:sectPr w:rsidR="00FC2BF1" w:rsidRPr="00FC2BF1" w:rsidSect="00EC4E98">
      <w:footerReference w:type="default" r:id="rId17"/>
      <w:pgSz w:w="11906" w:h="16838"/>
      <w:pgMar w:top="1417" w:right="1417" w:bottom="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91B49" w14:textId="77777777" w:rsidR="008A3A40" w:rsidRDefault="008A3A40" w:rsidP="00FC2BF1">
      <w:r>
        <w:separator/>
      </w:r>
    </w:p>
  </w:endnote>
  <w:endnote w:type="continuationSeparator" w:id="0">
    <w:p w14:paraId="61111E72" w14:textId="77777777" w:rsidR="008A3A40" w:rsidRDefault="008A3A40" w:rsidP="00FC2BF1">
      <w:r>
        <w:continuationSeparator/>
      </w:r>
    </w:p>
  </w:endnote>
  <w:endnote w:type="continuationNotice" w:id="1">
    <w:p w14:paraId="274553E4" w14:textId="77777777" w:rsidR="008A3A40" w:rsidRDefault="008A3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0D3E" w14:textId="6672425F" w:rsidR="00035903" w:rsidRDefault="00EC4E98">
    <w:pPr>
      <w:pStyle w:val="Fuzeile"/>
    </w:pPr>
    <w:r>
      <w:rPr>
        <w:sz w:val="16"/>
        <w:szCs w:val="16"/>
      </w:rPr>
      <w:t xml:space="preserve">Bildquellen: </w:t>
    </w:r>
    <w:hyperlink r:id="rId1" w:history="1">
      <w:r w:rsidRPr="00CF48D5">
        <w:rPr>
          <w:rStyle w:val="Hyperlink"/>
          <w:sz w:val="16"/>
          <w:szCs w:val="16"/>
        </w:rPr>
        <w:t>https://wallpapertag.com/wallpaper/full/3/3/6/586271-united-states-flag-background-2048x1328-hd-1080p.jpg</w:t>
      </w:r>
    </w:hyperlink>
    <w:r>
      <w:rPr>
        <w:sz w:val="16"/>
        <w:szCs w:val="16"/>
      </w:rPr>
      <w:t xml:space="preserve">; </w:t>
    </w:r>
    <w:hyperlink r:id="rId2" w:history="1">
      <w:r w:rsidRPr="00CF48D5">
        <w:rPr>
          <w:rStyle w:val="Hyperlink"/>
          <w:sz w:val="16"/>
          <w:szCs w:val="16"/>
        </w:rPr>
        <w:t>https://www.amygray.org.uk/sites/www.amygray.org.uk/files/2017-04/Britain%20map%20and%20flag.jpg</w:t>
      </w:r>
    </w:hyperlink>
    <w:r>
      <w:rPr>
        <w:sz w:val="16"/>
        <w:szCs w:val="16"/>
      </w:rPr>
      <w:t xml:space="preserve">; </w:t>
    </w:r>
    <w:hyperlink r:id="rId3" w:history="1">
      <w:r w:rsidRPr="00CF48D5">
        <w:rPr>
          <w:rStyle w:val="Hyperlink"/>
          <w:sz w:val="16"/>
          <w:szCs w:val="16"/>
        </w:rPr>
        <w:t>https://3.bp.blogspot.com/-iTxvnBFKazQ/Vul164BFXFI/AAAAAAAAM-I/fuaKRz40-KMrc42z4nX8WSO6lKejc1lhw/s1600/Republic-Of-Ireland-Map-Flag-2400px.png</w:t>
      </w:r>
    </w:hyperlink>
  </w:p>
  <w:p w14:paraId="26DBFA76" w14:textId="77777777" w:rsidR="00035903" w:rsidRDefault="000359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6A9A6" w14:textId="77777777" w:rsidR="008A3A40" w:rsidRDefault="008A3A40" w:rsidP="00FC2BF1">
      <w:r>
        <w:separator/>
      </w:r>
    </w:p>
  </w:footnote>
  <w:footnote w:type="continuationSeparator" w:id="0">
    <w:p w14:paraId="45BE1972" w14:textId="77777777" w:rsidR="008A3A40" w:rsidRDefault="008A3A40" w:rsidP="00FC2BF1">
      <w:r>
        <w:continuationSeparator/>
      </w:r>
    </w:p>
  </w:footnote>
  <w:footnote w:type="continuationNotice" w:id="1">
    <w:p w14:paraId="27666BF4" w14:textId="77777777" w:rsidR="008A3A40" w:rsidRDefault="008A3A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B2B"/>
    <w:multiLevelType w:val="multilevel"/>
    <w:tmpl w:val="E0E2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23D53"/>
    <w:multiLevelType w:val="multilevel"/>
    <w:tmpl w:val="BCDC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30813"/>
    <w:multiLevelType w:val="multilevel"/>
    <w:tmpl w:val="CCF2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4A2FD2"/>
    <w:multiLevelType w:val="multilevel"/>
    <w:tmpl w:val="950E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184FE1"/>
    <w:multiLevelType w:val="multilevel"/>
    <w:tmpl w:val="5C30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E49BF"/>
    <w:multiLevelType w:val="multilevel"/>
    <w:tmpl w:val="ACBC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F6639A"/>
    <w:multiLevelType w:val="multilevel"/>
    <w:tmpl w:val="8FA8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997002"/>
    <w:multiLevelType w:val="multilevel"/>
    <w:tmpl w:val="9A32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FE42FE"/>
    <w:multiLevelType w:val="multilevel"/>
    <w:tmpl w:val="BAD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2"/>
  </w:num>
  <w:num w:numId="5">
    <w:abstractNumId w:val="1"/>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F1"/>
    <w:rsid w:val="00035903"/>
    <w:rsid w:val="00080744"/>
    <w:rsid w:val="00123213"/>
    <w:rsid w:val="001366EB"/>
    <w:rsid w:val="001C110C"/>
    <w:rsid w:val="001F7E79"/>
    <w:rsid w:val="00230397"/>
    <w:rsid w:val="00260EB5"/>
    <w:rsid w:val="00292CBD"/>
    <w:rsid w:val="00320F9B"/>
    <w:rsid w:val="00371EB3"/>
    <w:rsid w:val="003C49E9"/>
    <w:rsid w:val="003F2AD7"/>
    <w:rsid w:val="003F3377"/>
    <w:rsid w:val="00553AF1"/>
    <w:rsid w:val="006248A4"/>
    <w:rsid w:val="00766116"/>
    <w:rsid w:val="007865D6"/>
    <w:rsid w:val="00786991"/>
    <w:rsid w:val="008146E0"/>
    <w:rsid w:val="00833A05"/>
    <w:rsid w:val="008A3A40"/>
    <w:rsid w:val="00902FC9"/>
    <w:rsid w:val="009906ED"/>
    <w:rsid w:val="009B4569"/>
    <w:rsid w:val="00A53423"/>
    <w:rsid w:val="00A578EB"/>
    <w:rsid w:val="00A72A1F"/>
    <w:rsid w:val="00A916D9"/>
    <w:rsid w:val="00B866C5"/>
    <w:rsid w:val="00B9035E"/>
    <w:rsid w:val="00BB1F11"/>
    <w:rsid w:val="00BE26E7"/>
    <w:rsid w:val="00BE3D79"/>
    <w:rsid w:val="00C22F49"/>
    <w:rsid w:val="00C43DF9"/>
    <w:rsid w:val="00C74A0C"/>
    <w:rsid w:val="00DE05C1"/>
    <w:rsid w:val="00E47FFE"/>
    <w:rsid w:val="00EC4E98"/>
    <w:rsid w:val="00F44097"/>
    <w:rsid w:val="00FC2BF1"/>
    <w:rsid w:val="334B7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E3DF"/>
  <w15:chartTrackingRefBased/>
  <w15:docId w15:val="{92D3B95D-CE2C-DB4A-8513-CFEA0218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53AF1"/>
    <w:pPr>
      <w:spacing w:before="100" w:beforeAutospacing="1" w:after="100" w:afterAutospacing="1"/>
    </w:pPr>
    <w:rPr>
      <w:rFonts w:ascii="Times New Roman" w:eastAsia="Times New Roman" w:hAnsi="Times New Roman" w:cs="Times New Roman"/>
      <w:lang w:eastAsia="de-DE"/>
    </w:rPr>
  </w:style>
  <w:style w:type="paragraph" w:styleId="KeinLeerraum">
    <w:name w:val="No Spacing"/>
    <w:uiPriority w:val="1"/>
    <w:qFormat/>
    <w:rsid w:val="00553AF1"/>
  </w:style>
  <w:style w:type="character" w:customStyle="1" w:styleId="apple-converted-space">
    <w:name w:val="apple-converted-space"/>
    <w:basedOn w:val="Absatz-Standardschriftart"/>
    <w:rsid w:val="00553AF1"/>
  </w:style>
  <w:style w:type="paragraph" w:styleId="Kopfzeile">
    <w:name w:val="header"/>
    <w:basedOn w:val="Standard"/>
    <w:link w:val="KopfzeileZchn"/>
    <w:uiPriority w:val="99"/>
    <w:unhideWhenUsed/>
    <w:rsid w:val="00FC2BF1"/>
    <w:pPr>
      <w:tabs>
        <w:tab w:val="center" w:pos="4536"/>
        <w:tab w:val="right" w:pos="9072"/>
      </w:tabs>
    </w:pPr>
  </w:style>
  <w:style w:type="character" w:customStyle="1" w:styleId="KopfzeileZchn">
    <w:name w:val="Kopfzeile Zchn"/>
    <w:basedOn w:val="Absatz-Standardschriftart"/>
    <w:link w:val="Kopfzeile"/>
    <w:uiPriority w:val="99"/>
    <w:rsid w:val="00FC2BF1"/>
  </w:style>
  <w:style w:type="paragraph" w:styleId="Fuzeile">
    <w:name w:val="footer"/>
    <w:basedOn w:val="Standard"/>
    <w:link w:val="FuzeileZchn"/>
    <w:uiPriority w:val="99"/>
    <w:unhideWhenUsed/>
    <w:rsid w:val="00FC2BF1"/>
    <w:pPr>
      <w:tabs>
        <w:tab w:val="center" w:pos="4536"/>
        <w:tab w:val="right" w:pos="9072"/>
      </w:tabs>
    </w:pPr>
  </w:style>
  <w:style w:type="character" w:customStyle="1" w:styleId="FuzeileZchn">
    <w:name w:val="Fußzeile Zchn"/>
    <w:basedOn w:val="Absatz-Standardschriftart"/>
    <w:link w:val="Fuzeile"/>
    <w:uiPriority w:val="99"/>
    <w:rsid w:val="00FC2BF1"/>
  </w:style>
  <w:style w:type="character" w:customStyle="1" w:styleId="author-a-9pz71zz80zoz78zz82z3z81zz71zc0vg0m">
    <w:name w:val="author-a-9pz71zz80zoz78zz82z3z81zz71zc0vg0m"/>
    <w:basedOn w:val="Absatz-Standardschriftart"/>
    <w:rsid w:val="00FC2BF1"/>
  </w:style>
  <w:style w:type="character" w:customStyle="1" w:styleId="author-a-capgfuz78zz77zz77zz69zmz81z50ab">
    <w:name w:val="author-a-capgfuz78zz77zz77zz69zmz81z50ab"/>
    <w:basedOn w:val="Absatz-Standardschriftart"/>
    <w:rsid w:val="00320F9B"/>
  </w:style>
  <w:style w:type="character" w:styleId="Hyperlink">
    <w:name w:val="Hyperlink"/>
    <w:basedOn w:val="Absatz-Standardschriftart"/>
    <w:uiPriority w:val="99"/>
    <w:unhideWhenUsed/>
    <w:rsid w:val="008146E0"/>
    <w:rPr>
      <w:color w:val="0563C1" w:themeColor="hyperlink"/>
      <w:u w:val="single"/>
    </w:rPr>
  </w:style>
  <w:style w:type="character" w:styleId="NichtaufgelsteErwhnung">
    <w:name w:val="Unresolved Mention"/>
    <w:basedOn w:val="Absatz-Standardschriftart"/>
    <w:uiPriority w:val="99"/>
    <w:semiHidden/>
    <w:unhideWhenUsed/>
    <w:rsid w:val="00814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996">
      <w:bodyDiv w:val="1"/>
      <w:marLeft w:val="0"/>
      <w:marRight w:val="0"/>
      <w:marTop w:val="0"/>
      <w:marBottom w:val="0"/>
      <w:divBdr>
        <w:top w:val="none" w:sz="0" w:space="0" w:color="auto"/>
        <w:left w:val="none" w:sz="0" w:space="0" w:color="auto"/>
        <w:bottom w:val="none" w:sz="0" w:space="0" w:color="auto"/>
        <w:right w:val="none" w:sz="0" w:space="0" w:color="auto"/>
      </w:divBdr>
      <w:divsChild>
        <w:div w:id="761952319">
          <w:marLeft w:val="0"/>
          <w:marRight w:val="0"/>
          <w:marTop w:val="0"/>
          <w:marBottom w:val="0"/>
          <w:divBdr>
            <w:top w:val="none" w:sz="0" w:space="0" w:color="auto"/>
            <w:left w:val="none" w:sz="0" w:space="0" w:color="auto"/>
            <w:bottom w:val="none" w:sz="0" w:space="0" w:color="auto"/>
            <w:right w:val="none" w:sz="0" w:space="0" w:color="auto"/>
          </w:divBdr>
        </w:div>
        <w:div w:id="775902891">
          <w:marLeft w:val="0"/>
          <w:marRight w:val="0"/>
          <w:marTop w:val="0"/>
          <w:marBottom w:val="0"/>
          <w:divBdr>
            <w:top w:val="none" w:sz="0" w:space="0" w:color="auto"/>
            <w:left w:val="none" w:sz="0" w:space="0" w:color="auto"/>
            <w:bottom w:val="none" w:sz="0" w:space="0" w:color="auto"/>
            <w:right w:val="none" w:sz="0" w:space="0" w:color="auto"/>
          </w:divBdr>
        </w:div>
        <w:div w:id="64880955">
          <w:marLeft w:val="0"/>
          <w:marRight w:val="0"/>
          <w:marTop w:val="0"/>
          <w:marBottom w:val="0"/>
          <w:divBdr>
            <w:top w:val="none" w:sz="0" w:space="0" w:color="auto"/>
            <w:left w:val="none" w:sz="0" w:space="0" w:color="auto"/>
            <w:bottom w:val="none" w:sz="0" w:space="0" w:color="auto"/>
            <w:right w:val="none" w:sz="0" w:space="0" w:color="auto"/>
          </w:divBdr>
        </w:div>
        <w:div w:id="1326321993">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631056069">
          <w:marLeft w:val="0"/>
          <w:marRight w:val="0"/>
          <w:marTop w:val="0"/>
          <w:marBottom w:val="0"/>
          <w:divBdr>
            <w:top w:val="none" w:sz="0" w:space="0" w:color="auto"/>
            <w:left w:val="none" w:sz="0" w:space="0" w:color="auto"/>
            <w:bottom w:val="none" w:sz="0" w:space="0" w:color="auto"/>
            <w:right w:val="none" w:sz="0" w:space="0" w:color="auto"/>
          </w:divBdr>
        </w:div>
        <w:div w:id="2012249667">
          <w:marLeft w:val="0"/>
          <w:marRight w:val="0"/>
          <w:marTop w:val="0"/>
          <w:marBottom w:val="0"/>
          <w:divBdr>
            <w:top w:val="none" w:sz="0" w:space="0" w:color="auto"/>
            <w:left w:val="none" w:sz="0" w:space="0" w:color="auto"/>
            <w:bottom w:val="none" w:sz="0" w:space="0" w:color="auto"/>
            <w:right w:val="none" w:sz="0" w:space="0" w:color="auto"/>
          </w:divBdr>
        </w:div>
        <w:div w:id="93401852">
          <w:marLeft w:val="0"/>
          <w:marRight w:val="0"/>
          <w:marTop w:val="0"/>
          <w:marBottom w:val="0"/>
          <w:divBdr>
            <w:top w:val="none" w:sz="0" w:space="0" w:color="auto"/>
            <w:left w:val="none" w:sz="0" w:space="0" w:color="auto"/>
            <w:bottom w:val="none" w:sz="0" w:space="0" w:color="auto"/>
            <w:right w:val="none" w:sz="0" w:space="0" w:color="auto"/>
          </w:divBdr>
        </w:div>
        <w:div w:id="251743590">
          <w:marLeft w:val="0"/>
          <w:marRight w:val="0"/>
          <w:marTop w:val="0"/>
          <w:marBottom w:val="0"/>
          <w:divBdr>
            <w:top w:val="none" w:sz="0" w:space="0" w:color="auto"/>
            <w:left w:val="none" w:sz="0" w:space="0" w:color="auto"/>
            <w:bottom w:val="none" w:sz="0" w:space="0" w:color="auto"/>
            <w:right w:val="none" w:sz="0" w:space="0" w:color="auto"/>
          </w:divBdr>
        </w:div>
        <w:div w:id="1550072369">
          <w:marLeft w:val="0"/>
          <w:marRight w:val="0"/>
          <w:marTop w:val="0"/>
          <w:marBottom w:val="0"/>
          <w:divBdr>
            <w:top w:val="none" w:sz="0" w:space="0" w:color="auto"/>
            <w:left w:val="none" w:sz="0" w:space="0" w:color="auto"/>
            <w:bottom w:val="none" w:sz="0" w:space="0" w:color="auto"/>
            <w:right w:val="none" w:sz="0" w:space="0" w:color="auto"/>
          </w:divBdr>
        </w:div>
      </w:divsChild>
    </w:div>
    <w:div w:id="76099850">
      <w:bodyDiv w:val="1"/>
      <w:marLeft w:val="0"/>
      <w:marRight w:val="0"/>
      <w:marTop w:val="0"/>
      <w:marBottom w:val="0"/>
      <w:divBdr>
        <w:top w:val="none" w:sz="0" w:space="0" w:color="auto"/>
        <w:left w:val="none" w:sz="0" w:space="0" w:color="auto"/>
        <w:bottom w:val="none" w:sz="0" w:space="0" w:color="auto"/>
        <w:right w:val="none" w:sz="0" w:space="0" w:color="auto"/>
      </w:divBdr>
    </w:div>
    <w:div w:id="249168996">
      <w:bodyDiv w:val="1"/>
      <w:marLeft w:val="0"/>
      <w:marRight w:val="0"/>
      <w:marTop w:val="0"/>
      <w:marBottom w:val="0"/>
      <w:divBdr>
        <w:top w:val="none" w:sz="0" w:space="0" w:color="auto"/>
        <w:left w:val="none" w:sz="0" w:space="0" w:color="auto"/>
        <w:bottom w:val="none" w:sz="0" w:space="0" w:color="auto"/>
        <w:right w:val="none" w:sz="0" w:space="0" w:color="auto"/>
      </w:divBdr>
    </w:div>
    <w:div w:id="468475732">
      <w:bodyDiv w:val="1"/>
      <w:marLeft w:val="0"/>
      <w:marRight w:val="0"/>
      <w:marTop w:val="0"/>
      <w:marBottom w:val="0"/>
      <w:divBdr>
        <w:top w:val="none" w:sz="0" w:space="0" w:color="auto"/>
        <w:left w:val="none" w:sz="0" w:space="0" w:color="auto"/>
        <w:bottom w:val="none" w:sz="0" w:space="0" w:color="auto"/>
        <w:right w:val="none" w:sz="0" w:space="0" w:color="auto"/>
      </w:divBdr>
    </w:div>
    <w:div w:id="598173123">
      <w:bodyDiv w:val="1"/>
      <w:marLeft w:val="0"/>
      <w:marRight w:val="0"/>
      <w:marTop w:val="0"/>
      <w:marBottom w:val="0"/>
      <w:divBdr>
        <w:top w:val="none" w:sz="0" w:space="0" w:color="auto"/>
        <w:left w:val="none" w:sz="0" w:space="0" w:color="auto"/>
        <w:bottom w:val="none" w:sz="0" w:space="0" w:color="auto"/>
        <w:right w:val="none" w:sz="0" w:space="0" w:color="auto"/>
      </w:divBdr>
      <w:divsChild>
        <w:div w:id="249123070">
          <w:marLeft w:val="0"/>
          <w:marRight w:val="0"/>
          <w:marTop w:val="0"/>
          <w:marBottom w:val="0"/>
          <w:divBdr>
            <w:top w:val="none" w:sz="0" w:space="0" w:color="auto"/>
            <w:left w:val="none" w:sz="0" w:space="0" w:color="auto"/>
            <w:bottom w:val="none" w:sz="0" w:space="0" w:color="auto"/>
            <w:right w:val="none" w:sz="0" w:space="0" w:color="auto"/>
          </w:divBdr>
        </w:div>
        <w:div w:id="975718567">
          <w:marLeft w:val="0"/>
          <w:marRight w:val="0"/>
          <w:marTop w:val="0"/>
          <w:marBottom w:val="0"/>
          <w:divBdr>
            <w:top w:val="none" w:sz="0" w:space="0" w:color="auto"/>
            <w:left w:val="none" w:sz="0" w:space="0" w:color="auto"/>
            <w:bottom w:val="none" w:sz="0" w:space="0" w:color="auto"/>
            <w:right w:val="none" w:sz="0" w:space="0" w:color="auto"/>
          </w:divBdr>
        </w:div>
        <w:div w:id="869801333">
          <w:marLeft w:val="0"/>
          <w:marRight w:val="0"/>
          <w:marTop w:val="0"/>
          <w:marBottom w:val="0"/>
          <w:divBdr>
            <w:top w:val="none" w:sz="0" w:space="0" w:color="auto"/>
            <w:left w:val="none" w:sz="0" w:space="0" w:color="auto"/>
            <w:bottom w:val="none" w:sz="0" w:space="0" w:color="auto"/>
            <w:right w:val="none" w:sz="0" w:space="0" w:color="auto"/>
          </w:divBdr>
        </w:div>
      </w:divsChild>
    </w:div>
    <w:div w:id="783573709">
      <w:bodyDiv w:val="1"/>
      <w:marLeft w:val="0"/>
      <w:marRight w:val="0"/>
      <w:marTop w:val="0"/>
      <w:marBottom w:val="0"/>
      <w:divBdr>
        <w:top w:val="none" w:sz="0" w:space="0" w:color="auto"/>
        <w:left w:val="none" w:sz="0" w:space="0" w:color="auto"/>
        <w:bottom w:val="none" w:sz="0" w:space="0" w:color="auto"/>
        <w:right w:val="none" w:sz="0" w:space="0" w:color="auto"/>
      </w:divBdr>
    </w:div>
    <w:div w:id="804397195">
      <w:bodyDiv w:val="1"/>
      <w:marLeft w:val="0"/>
      <w:marRight w:val="0"/>
      <w:marTop w:val="0"/>
      <w:marBottom w:val="0"/>
      <w:divBdr>
        <w:top w:val="none" w:sz="0" w:space="0" w:color="auto"/>
        <w:left w:val="none" w:sz="0" w:space="0" w:color="auto"/>
        <w:bottom w:val="none" w:sz="0" w:space="0" w:color="auto"/>
        <w:right w:val="none" w:sz="0" w:space="0" w:color="auto"/>
      </w:divBdr>
    </w:div>
    <w:div w:id="1015767137">
      <w:bodyDiv w:val="1"/>
      <w:marLeft w:val="0"/>
      <w:marRight w:val="0"/>
      <w:marTop w:val="0"/>
      <w:marBottom w:val="0"/>
      <w:divBdr>
        <w:top w:val="none" w:sz="0" w:space="0" w:color="auto"/>
        <w:left w:val="none" w:sz="0" w:space="0" w:color="auto"/>
        <w:bottom w:val="none" w:sz="0" w:space="0" w:color="auto"/>
        <w:right w:val="none" w:sz="0" w:space="0" w:color="auto"/>
      </w:divBdr>
      <w:divsChild>
        <w:div w:id="764963346">
          <w:marLeft w:val="0"/>
          <w:marRight w:val="0"/>
          <w:marTop w:val="0"/>
          <w:marBottom w:val="0"/>
          <w:divBdr>
            <w:top w:val="none" w:sz="0" w:space="0" w:color="auto"/>
            <w:left w:val="none" w:sz="0" w:space="0" w:color="auto"/>
            <w:bottom w:val="none" w:sz="0" w:space="0" w:color="auto"/>
            <w:right w:val="none" w:sz="0" w:space="0" w:color="auto"/>
          </w:divBdr>
        </w:div>
        <w:div w:id="1594048978">
          <w:marLeft w:val="0"/>
          <w:marRight w:val="0"/>
          <w:marTop w:val="0"/>
          <w:marBottom w:val="0"/>
          <w:divBdr>
            <w:top w:val="none" w:sz="0" w:space="0" w:color="auto"/>
            <w:left w:val="none" w:sz="0" w:space="0" w:color="auto"/>
            <w:bottom w:val="none" w:sz="0" w:space="0" w:color="auto"/>
            <w:right w:val="none" w:sz="0" w:space="0" w:color="auto"/>
          </w:divBdr>
        </w:div>
      </w:divsChild>
    </w:div>
    <w:div w:id="1172258590">
      <w:bodyDiv w:val="1"/>
      <w:marLeft w:val="0"/>
      <w:marRight w:val="0"/>
      <w:marTop w:val="0"/>
      <w:marBottom w:val="0"/>
      <w:divBdr>
        <w:top w:val="none" w:sz="0" w:space="0" w:color="auto"/>
        <w:left w:val="none" w:sz="0" w:space="0" w:color="auto"/>
        <w:bottom w:val="none" w:sz="0" w:space="0" w:color="auto"/>
        <w:right w:val="none" w:sz="0" w:space="0" w:color="auto"/>
      </w:divBdr>
    </w:div>
    <w:div w:id="1432777180">
      <w:bodyDiv w:val="1"/>
      <w:marLeft w:val="0"/>
      <w:marRight w:val="0"/>
      <w:marTop w:val="0"/>
      <w:marBottom w:val="0"/>
      <w:divBdr>
        <w:top w:val="none" w:sz="0" w:space="0" w:color="auto"/>
        <w:left w:val="none" w:sz="0" w:space="0" w:color="auto"/>
        <w:bottom w:val="none" w:sz="0" w:space="0" w:color="auto"/>
        <w:right w:val="none" w:sz="0" w:space="0" w:color="auto"/>
      </w:divBdr>
    </w:div>
    <w:div w:id="1718621061">
      <w:bodyDiv w:val="1"/>
      <w:marLeft w:val="0"/>
      <w:marRight w:val="0"/>
      <w:marTop w:val="0"/>
      <w:marBottom w:val="0"/>
      <w:divBdr>
        <w:top w:val="none" w:sz="0" w:space="0" w:color="auto"/>
        <w:left w:val="none" w:sz="0" w:space="0" w:color="auto"/>
        <w:bottom w:val="none" w:sz="0" w:space="0" w:color="auto"/>
        <w:right w:val="none" w:sz="0" w:space="0" w:color="auto"/>
      </w:divBdr>
      <w:divsChild>
        <w:div w:id="391268612">
          <w:marLeft w:val="0"/>
          <w:marRight w:val="0"/>
          <w:marTop w:val="0"/>
          <w:marBottom w:val="0"/>
          <w:divBdr>
            <w:top w:val="none" w:sz="0" w:space="0" w:color="auto"/>
            <w:left w:val="none" w:sz="0" w:space="0" w:color="auto"/>
            <w:bottom w:val="none" w:sz="0" w:space="0" w:color="auto"/>
            <w:right w:val="none" w:sz="0" w:space="0" w:color="auto"/>
          </w:divBdr>
        </w:div>
        <w:div w:id="721439101">
          <w:marLeft w:val="0"/>
          <w:marRight w:val="0"/>
          <w:marTop w:val="0"/>
          <w:marBottom w:val="0"/>
          <w:divBdr>
            <w:top w:val="none" w:sz="0" w:space="0" w:color="auto"/>
            <w:left w:val="none" w:sz="0" w:space="0" w:color="auto"/>
            <w:bottom w:val="none" w:sz="0" w:space="0" w:color="auto"/>
            <w:right w:val="none" w:sz="0" w:space="0" w:color="auto"/>
          </w:divBdr>
        </w:div>
        <w:div w:id="1318149621">
          <w:marLeft w:val="0"/>
          <w:marRight w:val="0"/>
          <w:marTop w:val="0"/>
          <w:marBottom w:val="0"/>
          <w:divBdr>
            <w:top w:val="none" w:sz="0" w:space="0" w:color="auto"/>
            <w:left w:val="none" w:sz="0" w:space="0" w:color="auto"/>
            <w:bottom w:val="none" w:sz="0" w:space="0" w:color="auto"/>
            <w:right w:val="none" w:sz="0" w:space="0" w:color="auto"/>
          </w:divBdr>
        </w:div>
        <w:div w:id="285622539">
          <w:marLeft w:val="0"/>
          <w:marRight w:val="0"/>
          <w:marTop w:val="0"/>
          <w:marBottom w:val="0"/>
          <w:divBdr>
            <w:top w:val="none" w:sz="0" w:space="0" w:color="auto"/>
            <w:left w:val="none" w:sz="0" w:space="0" w:color="auto"/>
            <w:bottom w:val="none" w:sz="0" w:space="0" w:color="auto"/>
            <w:right w:val="none" w:sz="0" w:space="0" w:color="auto"/>
          </w:divBdr>
        </w:div>
        <w:div w:id="1415280644">
          <w:marLeft w:val="0"/>
          <w:marRight w:val="0"/>
          <w:marTop w:val="0"/>
          <w:marBottom w:val="0"/>
          <w:divBdr>
            <w:top w:val="none" w:sz="0" w:space="0" w:color="auto"/>
            <w:left w:val="none" w:sz="0" w:space="0" w:color="auto"/>
            <w:bottom w:val="none" w:sz="0" w:space="0" w:color="auto"/>
            <w:right w:val="none" w:sz="0" w:space="0" w:color="auto"/>
          </w:divBdr>
        </w:div>
        <w:div w:id="1770615018">
          <w:marLeft w:val="0"/>
          <w:marRight w:val="0"/>
          <w:marTop w:val="0"/>
          <w:marBottom w:val="0"/>
          <w:divBdr>
            <w:top w:val="none" w:sz="0" w:space="0" w:color="auto"/>
            <w:left w:val="none" w:sz="0" w:space="0" w:color="auto"/>
            <w:bottom w:val="none" w:sz="0" w:space="0" w:color="auto"/>
            <w:right w:val="none" w:sz="0" w:space="0" w:color="auto"/>
          </w:divBdr>
        </w:div>
        <w:div w:id="1732582384">
          <w:marLeft w:val="0"/>
          <w:marRight w:val="0"/>
          <w:marTop w:val="0"/>
          <w:marBottom w:val="0"/>
          <w:divBdr>
            <w:top w:val="none" w:sz="0" w:space="0" w:color="auto"/>
            <w:left w:val="none" w:sz="0" w:space="0" w:color="auto"/>
            <w:bottom w:val="none" w:sz="0" w:space="0" w:color="auto"/>
            <w:right w:val="none" w:sz="0" w:space="0" w:color="auto"/>
          </w:divBdr>
        </w:div>
        <w:div w:id="1506240611">
          <w:marLeft w:val="0"/>
          <w:marRight w:val="0"/>
          <w:marTop w:val="0"/>
          <w:marBottom w:val="0"/>
          <w:divBdr>
            <w:top w:val="none" w:sz="0" w:space="0" w:color="auto"/>
            <w:left w:val="none" w:sz="0" w:space="0" w:color="auto"/>
            <w:bottom w:val="none" w:sz="0" w:space="0" w:color="auto"/>
            <w:right w:val="none" w:sz="0" w:space="0" w:color="auto"/>
          </w:divBdr>
        </w:div>
        <w:div w:id="1392387160">
          <w:marLeft w:val="0"/>
          <w:marRight w:val="0"/>
          <w:marTop w:val="0"/>
          <w:marBottom w:val="0"/>
          <w:divBdr>
            <w:top w:val="none" w:sz="0" w:space="0" w:color="auto"/>
            <w:left w:val="none" w:sz="0" w:space="0" w:color="auto"/>
            <w:bottom w:val="none" w:sz="0" w:space="0" w:color="auto"/>
            <w:right w:val="none" w:sz="0" w:space="0" w:color="auto"/>
          </w:divBdr>
        </w:div>
        <w:div w:id="1274702423">
          <w:marLeft w:val="0"/>
          <w:marRight w:val="0"/>
          <w:marTop w:val="0"/>
          <w:marBottom w:val="0"/>
          <w:divBdr>
            <w:top w:val="none" w:sz="0" w:space="0" w:color="auto"/>
            <w:left w:val="none" w:sz="0" w:space="0" w:color="auto"/>
            <w:bottom w:val="none" w:sz="0" w:space="0" w:color="auto"/>
            <w:right w:val="none" w:sz="0" w:space="0" w:color="auto"/>
          </w:divBdr>
        </w:div>
        <w:div w:id="853887227">
          <w:marLeft w:val="0"/>
          <w:marRight w:val="0"/>
          <w:marTop w:val="0"/>
          <w:marBottom w:val="0"/>
          <w:divBdr>
            <w:top w:val="none" w:sz="0" w:space="0" w:color="auto"/>
            <w:left w:val="none" w:sz="0" w:space="0" w:color="auto"/>
            <w:bottom w:val="none" w:sz="0" w:space="0" w:color="auto"/>
            <w:right w:val="none" w:sz="0" w:space="0" w:color="auto"/>
          </w:divBdr>
        </w:div>
      </w:divsChild>
    </w:div>
    <w:div w:id="2010136054">
      <w:bodyDiv w:val="1"/>
      <w:marLeft w:val="0"/>
      <w:marRight w:val="0"/>
      <w:marTop w:val="0"/>
      <w:marBottom w:val="0"/>
      <w:divBdr>
        <w:top w:val="none" w:sz="0" w:space="0" w:color="auto"/>
        <w:left w:val="none" w:sz="0" w:space="0" w:color="auto"/>
        <w:bottom w:val="none" w:sz="0" w:space="0" w:color="auto"/>
        <w:right w:val="none" w:sz="0" w:space="0" w:color="auto"/>
      </w:divBdr>
    </w:div>
    <w:div w:id="2090494068">
      <w:bodyDiv w:val="1"/>
      <w:marLeft w:val="0"/>
      <w:marRight w:val="0"/>
      <w:marTop w:val="0"/>
      <w:marBottom w:val="0"/>
      <w:divBdr>
        <w:top w:val="none" w:sz="0" w:space="0" w:color="auto"/>
        <w:left w:val="none" w:sz="0" w:space="0" w:color="auto"/>
        <w:bottom w:val="none" w:sz="0" w:space="0" w:color="auto"/>
        <w:right w:val="none" w:sz="0" w:space="0" w:color="auto"/>
      </w:divBdr>
      <w:divsChild>
        <w:div w:id="1182084239">
          <w:marLeft w:val="0"/>
          <w:marRight w:val="0"/>
          <w:marTop w:val="0"/>
          <w:marBottom w:val="0"/>
          <w:divBdr>
            <w:top w:val="none" w:sz="0" w:space="0" w:color="auto"/>
            <w:left w:val="none" w:sz="0" w:space="0" w:color="auto"/>
            <w:bottom w:val="none" w:sz="0" w:space="0" w:color="auto"/>
            <w:right w:val="none" w:sz="0" w:space="0" w:color="auto"/>
          </w:divBdr>
          <w:divsChild>
            <w:div w:id="188640742">
              <w:marLeft w:val="0"/>
              <w:marRight w:val="0"/>
              <w:marTop w:val="0"/>
              <w:marBottom w:val="0"/>
              <w:divBdr>
                <w:top w:val="none" w:sz="0" w:space="0" w:color="auto"/>
                <w:left w:val="none" w:sz="0" w:space="0" w:color="auto"/>
                <w:bottom w:val="none" w:sz="0" w:space="0" w:color="auto"/>
                <w:right w:val="none" w:sz="0" w:space="0" w:color="auto"/>
              </w:divBdr>
              <w:divsChild>
                <w:div w:id="1177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hyperlink" Target="https://3.bp.blogspot.com/-iTxvnBFKazQ/Vul164BFXFI/AAAAAAAAM-I/fuaKRz40-KMrc42z4nX8WSO6lKejc1lhw/s1600/Republic-Of-Ireland-Map-Flag-2400px.png" TargetMode="External"/><Relationship Id="rId2" Type="http://schemas.openxmlformats.org/officeDocument/2006/relationships/hyperlink" Target="https://www.amygray.org.uk/sites/www.amygray.org.uk/files/2017-04/Britain%20map%20and%20flag.jpg" TargetMode="External"/><Relationship Id="rId1" Type="http://schemas.openxmlformats.org/officeDocument/2006/relationships/hyperlink" Target="https://wallpapertag.com/wallpaper/full/3/3/6/586271-united-states-flag-background-2048x1328-hd-1080p.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B75BF7323C584CBD82A2C689953480" ma:contentTypeVersion="4" ma:contentTypeDescription="Ein neues Dokument erstellen." ma:contentTypeScope="" ma:versionID="a8ee58770d1a4b281c1261cfae9386db">
  <xsd:schema xmlns:xsd="http://www.w3.org/2001/XMLSchema" xmlns:xs="http://www.w3.org/2001/XMLSchema" xmlns:p="http://schemas.microsoft.com/office/2006/metadata/properties" xmlns:ns2="6b0148ee-1f03-44aa-a2a0-f0525bd33e54" xmlns:ns3="1f91f179-3597-4e3b-83f7-aa610a776eab" targetNamespace="http://schemas.microsoft.com/office/2006/metadata/properties" ma:root="true" ma:fieldsID="75c13f62ac0d6bb66bf4dd5a52d98947" ns2:_="" ns3:_="">
    <xsd:import namespace="6b0148ee-1f03-44aa-a2a0-f0525bd33e54"/>
    <xsd:import namespace="1f91f179-3597-4e3b-83f7-aa610a776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148ee-1f03-44aa-a2a0-f0525bd33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1f179-3597-4e3b-83f7-aa610a776ea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14E56-5865-4465-A3A6-B73B35A88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148ee-1f03-44aa-a2a0-f0525bd33e54"/>
    <ds:schemaRef ds:uri="1f91f179-3597-4e3b-83f7-aa610a776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7455B-EDA0-485B-9654-8604BFBB68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525695-C8A9-40D2-8796-B0F651916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2128</Characters>
  <Application>Microsoft Office Word</Application>
  <DocSecurity>0</DocSecurity>
  <Lines>17</Lines>
  <Paragraphs>4</Paragraphs>
  <ScaleCrop>false</ScaleCrop>
  <Company/>
  <LinksUpToDate>false</LinksUpToDate>
  <CharactersWithSpaces>2461</CharactersWithSpaces>
  <SharedDoc>false</SharedDoc>
  <HLinks>
    <vt:vector size="18" baseType="variant">
      <vt:variant>
        <vt:i4>7667756</vt:i4>
      </vt:variant>
      <vt:variant>
        <vt:i4>6</vt:i4>
      </vt:variant>
      <vt:variant>
        <vt:i4>0</vt:i4>
      </vt:variant>
      <vt:variant>
        <vt:i4>5</vt:i4>
      </vt:variant>
      <vt:variant>
        <vt:lpwstr>https://3.bp.blogspot.com/-iTxvnBFKazQ/Vul164BFXFI/AAAAAAAAM-I/fuaKRz40-KMrc42z4nX8WSO6lKejc1lhw/s1600/Republic-Of-Ireland-Map-Flag-2400px.png</vt:lpwstr>
      </vt:variant>
      <vt:variant>
        <vt:lpwstr/>
      </vt:variant>
      <vt:variant>
        <vt:i4>7471151</vt:i4>
      </vt:variant>
      <vt:variant>
        <vt:i4>3</vt:i4>
      </vt:variant>
      <vt:variant>
        <vt:i4>0</vt:i4>
      </vt:variant>
      <vt:variant>
        <vt:i4>5</vt:i4>
      </vt:variant>
      <vt:variant>
        <vt:lpwstr>https://www.amygray.org.uk/sites/www.amygray.org.uk/files/2017-04/Britain map and flag.jpg</vt:lpwstr>
      </vt:variant>
      <vt:variant>
        <vt:lpwstr/>
      </vt:variant>
      <vt:variant>
        <vt:i4>5701634</vt:i4>
      </vt:variant>
      <vt:variant>
        <vt:i4>0</vt:i4>
      </vt:variant>
      <vt:variant>
        <vt:i4>0</vt:i4>
      </vt:variant>
      <vt:variant>
        <vt:i4>5</vt:i4>
      </vt:variant>
      <vt:variant>
        <vt:lpwstr>https://wallpapertag.com/wallpaper/full/3/3/6/586271-united-states-flag-background-2048x1328-hd-1080p.jpg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Bulut, Enis (TSBC)</dc:creator>
  <cp:keywords/>
  <dc:description/>
  <cp:lastModifiedBy>Illert, Ina (TSBC)</cp:lastModifiedBy>
  <cp:revision>10</cp:revision>
  <dcterms:created xsi:type="dcterms:W3CDTF">2021-02-17T11:03:00Z</dcterms:created>
  <dcterms:modified xsi:type="dcterms:W3CDTF">2021-02-19T12:47:00Z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0x010100A3B75BF7323C584CBD82A2C689953480</vt:lpwstr>
  </property>
</Properties>
</file>